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sz w:val="28"/>
          <w:szCs w:val="28"/>
        </w:rPr>
        <w:t>附表：</w:t>
      </w:r>
    </w:p>
    <w:p>
      <w:pPr>
        <w:jc w:val="center"/>
        <w:rPr>
          <w:rFonts w:ascii="黑体" w:hAnsi="黑体" w:eastAsia="黑体"/>
          <w:b/>
          <w:color w:val="000000"/>
          <w:sz w:val="30"/>
          <w:szCs w:val="30"/>
        </w:rPr>
      </w:pPr>
      <w:r>
        <w:rPr>
          <w:rFonts w:hint="eastAsia" w:ascii="黑体" w:hAnsi="黑体" w:eastAsia="黑体"/>
          <w:b/>
          <w:color w:val="000000"/>
          <w:sz w:val="30"/>
          <w:szCs w:val="30"/>
          <w:lang w:val="en-US" w:eastAsia="zh-CN"/>
        </w:rPr>
        <w:t>2020</w:t>
      </w:r>
      <w:r>
        <w:rPr>
          <w:rFonts w:hint="eastAsia" w:ascii="黑体" w:hAnsi="黑体" w:eastAsia="黑体"/>
          <w:b/>
          <w:color w:val="000000"/>
          <w:sz w:val="30"/>
          <w:szCs w:val="30"/>
        </w:rPr>
        <w:t>粤港澳大湾区工艺美术“国匠杯”</w:t>
      </w:r>
      <w:r>
        <w:rPr>
          <w:rFonts w:hint="eastAsia" w:ascii="黑体" w:hAnsi="黑体" w:eastAsia="黑体"/>
          <w:b/>
          <w:color w:val="000000"/>
          <w:sz w:val="30"/>
          <w:szCs w:val="30"/>
          <w:lang w:val="en-US" w:eastAsia="zh-CN"/>
        </w:rPr>
        <w:t>评选</w:t>
      </w:r>
    </w:p>
    <w:tbl>
      <w:tblPr>
        <w:tblStyle w:val="2"/>
        <w:tblW w:w="104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319"/>
        <w:gridCol w:w="840"/>
        <w:gridCol w:w="812"/>
        <w:gridCol w:w="245"/>
        <w:gridCol w:w="635"/>
        <w:gridCol w:w="18"/>
        <w:gridCol w:w="668"/>
        <w:gridCol w:w="251"/>
        <w:gridCol w:w="629"/>
        <w:gridCol w:w="19"/>
        <w:gridCol w:w="862"/>
        <w:gridCol w:w="323"/>
        <w:gridCol w:w="381"/>
        <w:gridCol w:w="331"/>
        <w:gridCol w:w="1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4770" w:type="dxa"/>
            <w:gridSpan w:val="5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作品名称：</w:t>
            </w:r>
          </w:p>
        </w:tc>
        <w:tc>
          <w:tcPr>
            <w:tcW w:w="3082" w:type="dxa"/>
            <w:gridSpan w:val="7"/>
            <w:vAlign w:val="center"/>
          </w:tcPr>
          <w:p>
            <w:pPr>
              <w:ind w:left="45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品类</w:t>
            </w:r>
            <w:r>
              <w:rPr>
                <w:rFonts w:hint="eastAsia" w:ascii="宋体" w:hAnsi="宋体"/>
                <w:sz w:val="24"/>
              </w:rPr>
              <w:t>：</w:t>
            </w:r>
          </w:p>
        </w:tc>
        <w:tc>
          <w:tcPr>
            <w:tcW w:w="2607" w:type="dxa"/>
            <w:gridSpan w:val="4"/>
            <w:vAlign w:val="center"/>
          </w:tcPr>
          <w:p>
            <w:pPr>
              <w:ind w:left="45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展位号: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554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作者</w:t>
            </w: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68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88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554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8905" w:type="dxa"/>
            <w:gridSpan w:val="1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554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作品尺寸</w:t>
            </w:r>
          </w:p>
        </w:tc>
        <w:tc>
          <w:tcPr>
            <w:tcW w:w="5436" w:type="dxa"/>
            <w:gridSpan w:val="1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（长、宽、高（cm））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重量（kg）</w:t>
            </w:r>
          </w:p>
        </w:tc>
        <w:tc>
          <w:tcPr>
            <w:tcW w:w="228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554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3869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183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传真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554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单位地址</w:t>
            </w:r>
          </w:p>
        </w:tc>
        <w:tc>
          <w:tcPr>
            <w:tcW w:w="6621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3" w:hRule="atLeast"/>
          <w:jc w:val="center"/>
        </w:trPr>
        <w:tc>
          <w:tcPr>
            <w:tcW w:w="10459" w:type="dxa"/>
            <w:gridSpan w:val="16"/>
          </w:tcPr>
          <w:p>
            <w:pPr>
              <w:spacing w:after="120"/>
              <w:rPr>
                <w:rFonts w:hint="eastAsia" w:ascii="宋体" w:hAnsi="宋体"/>
                <w:sz w:val="24"/>
              </w:rPr>
            </w:pPr>
          </w:p>
          <w:p>
            <w:pPr>
              <w:spacing w:after="12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照片（请上传小于10M的图片）</w:t>
            </w:r>
            <w:r>
              <w:rPr>
                <w:rFonts w:hint="eastAsia" w:ascii="宋体" w:hAnsi="宋体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2" w:hRule="atLeast"/>
          <w:jc w:val="center"/>
        </w:trPr>
        <w:tc>
          <w:tcPr>
            <w:tcW w:w="10459" w:type="dxa"/>
            <w:gridSpan w:val="16"/>
            <w:vAlign w:val="center"/>
          </w:tcPr>
          <w:p>
            <w:pPr>
              <w:spacing w:beforeLines="50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方正稚艺简体"/>
                <w:b/>
                <w:bCs/>
                <w:color w:val="000000"/>
                <w:sz w:val="24"/>
                <w:lang w:val="zh-CN"/>
              </w:rPr>
              <w:t>声明：本申报作品系本人创作，未侵害他人的知识产权，填报信息真实有效。</w:t>
            </w:r>
          </w:p>
          <w:p>
            <w:pPr>
              <w:spacing w:after="12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                          </w:t>
            </w:r>
            <w:r>
              <w:rPr>
                <w:rFonts w:ascii="宋体" w:hAnsi="宋体"/>
                <w:b/>
                <w:sz w:val="24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</w:rPr>
              <w:t xml:space="preserve">   作者签名：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10459" w:type="dxa"/>
            <w:gridSpan w:val="16"/>
            <w:vAlign w:val="center"/>
          </w:tcPr>
          <w:p>
            <w:pPr>
              <w:spacing w:after="120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</w:tbl>
    <w:p>
      <w:pPr>
        <w:spacing w:line="300" w:lineRule="atLeast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注：</w:t>
      </w:r>
    </w:p>
    <w:p>
      <w:pPr>
        <w:spacing w:line="300" w:lineRule="atLeast"/>
        <w:ind w:left="776" w:leftChars="158" w:hanging="444" w:hangingChars="185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</w:t>
      </w:r>
      <w:r>
        <w:rPr>
          <w:rFonts w:hint="eastAsia" w:ascii="宋体" w:hAnsi="宋体"/>
          <w:sz w:val="24"/>
          <w:lang w:val="en-US" w:eastAsia="zh-CN"/>
        </w:rPr>
        <w:t>每个展位限报3件/套参评作品，摆放在自用展位的参评作品，</w:t>
      </w:r>
      <w:r>
        <w:rPr>
          <w:rFonts w:hint="eastAsia" w:ascii="宋体" w:hAnsi="宋体"/>
          <w:sz w:val="24"/>
        </w:rPr>
        <w:t>每件</w:t>
      </w:r>
      <w:r>
        <w:rPr>
          <w:rFonts w:hint="eastAsia" w:ascii="宋体" w:hAnsi="宋体"/>
          <w:sz w:val="24"/>
          <w:lang w:val="en-US" w:eastAsia="zh-CN"/>
        </w:rPr>
        <w:t>/套</w:t>
      </w:r>
      <w:r>
        <w:rPr>
          <w:rFonts w:hint="eastAsia" w:ascii="宋体" w:hAnsi="宋体"/>
          <w:sz w:val="24"/>
        </w:rPr>
        <w:t>作品收取</w:t>
      </w:r>
      <w:r>
        <w:rPr>
          <w:rFonts w:hint="eastAsia" w:ascii="宋体" w:hAnsi="宋体"/>
          <w:sz w:val="24"/>
          <w:lang w:val="en-US" w:eastAsia="zh-CN"/>
        </w:rPr>
        <w:t>费用</w:t>
      </w:r>
      <w:r>
        <w:rPr>
          <w:rFonts w:hint="eastAsia" w:ascii="宋体" w:hAnsi="宋体"/>
          <w:sz w:val="24"/>
        </w:rPr>
        <w:t>200元</w:t>
      </w:r>
      <w:r>
        <w:rPr>
          <w:rFonts w:hint="eastAsia" w:ascii="宋体" w:hAnsi="宋体"/>
          <w:sz w:val="24"/>
          <w:lang w:eastAsia="zh-CN"/>
        </w:rPr>
        <w:t>。</w:t>
      </w:r>
    </w:p>
    <w:p>
      <w:pPr>
        <w:spacing w:line="300" w:lineRule="atLeast"/>
        <w:ind w:left="776" w:leftChars="158" w:hanging="444" w:hangingChars="185"/>
        <w:jc w:val="lef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2、参评作品必须为本届博览会展出实物作品。</w:t>
      </w:r>
    </w:p>
    <w:p>
      <w:pPr>
        <w:spacing w:line="300" w:lineRule="atLeast"/>
        <w:ind w:left="776" w:leftChars="158" w:hanging="444" w:hangingChars="185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、报名截止日期2020年</w:t>
      </w:r>
      <w:r>
        <w:rPr>
          <w:rFonts w:hint="eastAsia" w:ascii="宋体" w:hAnsi="宋体"/>
          <w:sz w:val="24"/>
          <w:lang w:val="en-US" w:eastAsia="zh-CN"/>
        </w:rPr>
        <w:t>9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1</w:t>
      </w:r>
      <w:r>
        <w:rPr>
          <w:rFonts w:hint="eastAsia" w:ascii="宋体" w:hAnsi="宋体"/>
          <w:sz w:val="24"/>
        </w:rPr>
        <w:t>日</w:t>
      </w:r>
      <w:r>
        <w:rPr>
          <w:rFonts w:hint="eastAsia" w:ascii="宋体" w:hAnsi="宋体"/>
          <w:sz w:val="24"/>
          <w:lang w:eastAsia="zh-CN"/>
        </w:rPr>
        <w:t>，</w:t>
      </w:r>
      <w:r>
        <w:rPr>
          <w:rFonts w:hint="eastAsia" w:ascii="宋体" w:hAnsi="宋体"/>
          <w:sz w:val="24"/>
          <w:lang w:val="en-US" w:eastAsia="zh-CN"/>
        </w:rPr>
        <w:t>请于截止日期前将参评表发送至福建省工艺美术协会电子邮箱：fjgymsxh@163.com，逾期无法申报</w:t>
      </w:r>
      <w:r>
        <w:rPr>
          <w:rFonts w:hint="eastAsia" w:ascii="宋体" w:hAnsi="宋体"/>
          <w:sz w:val="24"/>
        </w:rPr>
        <w:t>。</w:t>
      </w:r>
    </w:p>
    <w:p>
      <w:pPr>
        <w:spacing w:line="300" w:lineRule="atLeast"/>
        <w:ind w:left="776" w:leftChars="158" w:hanging="444" w:hangingChars="185"/>
        <w:jc w:val="left"/>
        <w:rPr>
          <w:rFonts w:hint="eastAsia" w:ascii="宋体" w:hAnsi="宋体"/>
          <w:sz w:val="24"/>
        </w:rPr>
      </w:pPr>
    </w:p>
    <w:p>
      <w:pPr>
        <w:spacing w:line="300" w:lineRule="atLeast"/>
        <w:ind w:left="776" w:leftChars="158" w:hanging="444" w:hangingChars="185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福建省工艺美术协会秘书处联系方式：</w:t>
      </w:r>
    </w:p>
    <w:p>
      <w:pPr>
        <w:spacing w:line="300" w:lineRule="atLeast"/>
        <w:ind w:left="776" w:leftChars="158" w:hanging="444" w:hangingChars="185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联系人：许隆   江东海     联系电话：0591-87537593  传真： 0591-87386007</w:t>
      </w:r>
    </w:p>
    <w:p>
      <w:pPr>
        <w:spacing w:line="300" w:lineRule="atLeast"/>
        <w:ind w:left="776" w:leftChars="158" w:hanging="444" w:hangingChars="185"/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="宋体" w:hAnsi="宋体"/>
          <w:sz w:val="24"/>
        </w:rPr>
        <w:t>地  址：福州市鼓楼区五一北路</w:t>
      </w:r>
      <w:r>
        <w:rPr>
          <w:rFonts w:hint="eastAsia" w:ascii="宋体" w:hAnsi="宋体"/>
          <w:sz w:val="24"/>
          <w:lang w:val="en-US" w:eastAsia="zh-CN"/>
        </w:rPr>
        <w:t>23</w:t>
      </w:r>
      <w:r>
        <w:rPr>
          <w:rFonts w:hint="eastAsia" w:ascii="宋体" w:hAnsi="宋体"/>
          <w:sz w:val="24"/>
        </w:rPr>
        <w:t>号</w:t>
      </w:r>
      <w:r>
        <w:rPr>
          <w:rFonts w:hint="eastAsia" w:ascii="宋体" w:hAnsi="宋体"/>
          <w:sz w:val="24"/>
          <w:lang w:val="en-US" w:eastAsia="zh-CN"/>
        </w:rPr>
        <w:t>茂泰</w:t>
      </w:r>
      <w:r>
        <w:rPr>
          <w:rFonts w:hint="eastAsia" w:ascii="宋体" w:hAnsi="宋体"/>
          <w:sz w:val="24"/>
        </w:rPr>
        <w:t>大厦</w:t>
      </w:r>
      <w:r>
        <w:rPr>
          <w:rFonts w:hint="eastAsia" w:ascii="宋体" w:hAnsi="宋体"/>
          <w:sz w:val="24"/>
          <w:lang w:val="en-US" w:eastAsia="zh-CN"/>
        </w:rPr>
        <w:t>7层605室</w:t>
      </w:r>
      <w:r>
        <w:rPr>
          <w:rFonts w:hint="eastAsia" w:ascii="宋体" w:hAnsi="宋体"/>
          <w:sz w:val="24"/>
        </w:rPr>
        <w:t xml:space="preserve">     邮政编码：350001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稚艺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23224D"/>
    <w:rsid w:val="04005987"/>
    <w:rsid w:val="3D7C6BD0"/>
    <w:rsid w:val="454676B7"/>
    <w:rsid w:val="5A301810"/>
    <w:rsid w:val="76232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0000FF"/>
      <w:u w:val="single"/>
    </w:rPr>
  </w:style>
  <w:style w:type="character" w:customStyle="1" w:styleId="5">
    <w:name w:val="NormalCharacter"/>
    <w:link w:val="6"/>
    <w:qFormat/>
    <w:uiPriority w:val="0"/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paragraph" w:customStyle="1" w:styleId="6">
    <w:name w:val="UserStyle_3"/>
    <w:basedOn w:val="1"/>
    <w:link w:val="5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2020-08-20T00:55:00Z</dcterms:created>
  <dc:creator>言午</dc:creator>
  <cp:lastModifiedBy>陈美珠</cp:lastModifiedBy>
  <dcterms:modified xsi:type="dcterms:W3CDTF">2020-08-31T02:14:35Z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